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5ECA61DC" w:rsidR="00D10729" w:rsidRPr="00EC7DC0" w:rsidRDefault="00EC7DC0"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 xml:space="preserve">Critical thinking </w:t>
      </w:r>
      <w:r w:rsidR="002E75E9">
        <w:rPr>
          <w:rFonts w:ascii="Times New Roman" w:hAnsi="Times New Roman" w:cs="Times New Roman"/>
          <w:sz w:val="22"/>
          <w:szCs w:val="22"/>
          <w:highlight w:val="yellow"/>
          <w:u w:val="single"/>
        </w:rPr>
        <w:t>exercise</w:t>
      </w:r>
      <w:r w:rsidR="00130A91" w:rsidRPr="00EC7DC0">
        <w:rPr>
          <w:rFonts w:ascii="Times New Roman" w:hAnsi="Times New Roman" w:cs="Times New Roman"/>
          <w:sz w:val="22"/>
          <w:szCs w:val="22"/>
          <w:highlight w:val="yellow"/>
          <w:u w:val="single"/>
        </w:rPr>
        <w:t xml:space="preserve"> #1</w:t>
      </w:r>
      <w:r w:rsidR="00BB3BEF" w:rsidRPr="00EC7DC0">
        <w:rPr>
          <w:rFonts w:ascii="Times New Roman" w:hAnsi="Times New Roman" w:cs="Times New Roman"/>
          <w:sz w:val="22"/>
          <w:szCs w:val="22"/>
          <w:highlight w:val="yellow"/>
          <w:u w:val="single"/>
        </w:rPr>
        <w:t xml:space="preserve"> </w:t>
      </w:r>
      <w:r w:rsidR="00162CBB" w:rsidRPr="00EC7DC0">
        <w:rPr>
          <w:rFonts w:ascii="Times New Roman" w:hAnsi="Times New Roman" w:cs="Times New Roman"/>
          <w:sz w:val="22"/>
          <w:szCs w:val="22"/>
          <w:highlight w:val="yellow"/>
          <w:u w:val="single"/>
        </w:rPr>
        <w:t>History I</w:t>
      </w:r>
      <w:r w:rsidR="002F4F0A" w:rsidRPr="00EC7DC0">
        <w:rPr>
          <w:rFonts w:ascii="Times New Roman" w:hAnsi="Times New Roman" w:cs="Times New Roman"/>
          <w:sz w:val="22"/>
          <w:szCs w:val="22"/>
          <w:highlight w:val="yellow"/>
          <w:u w:val="single"/>
        </w:rPr>
        <w:t xml:space="preserve">.         </w:t>
      </w:r>
      <w:r w:rsidR="006B14CA" w:rsidRPr="00EC7DC0">
        <w:rPr>
          <w:rFonts w:ascii="Times New Roman" w:hAnsi="Times New Roman" w:cs="Times New Roman"/>
          <w:sz w:val="22"/>
          <w:szCs w:val="22"/>
          <w:highlight w:val="yellow"/>
          <w:u w:val="single"/>
        </w:rPr>
        <w:t xml:space="preserve"> 0</w:t>
      </w:r>
      <w:r w:rsidR="00162CBB" w:rsidRPr="00EC7DC0">
        <w:rPr>
          <w:rFonts w:ascii="Times New Roman" w:hAnsi="Times New Roman" w:cs="Times New Roman"/>
          <w:sz w:val="22"/>
          <w:szCs w:val="22"/>
          <w:highlight w:val="yellow"/>
          <w:u w:val="single"/>
        </w:rPr>
        <w:t>3</w:t>
      </w:r>
      <w:r w:rsidR="006B14CA" w:rsidRPr="00EC7DC0">
        <w:rPr>
          <w:rFonts w:ascii="Times New Roman" w:hAnsi="Times New Roman" w:cs="Times New Roman"/>
          <w:sz w:val="22"/>
          <w:szCs w:val="22"/>
          <w:highlight w:val="yellow"/>
          <w:u w:val="single"/>
        </w:rPr>
        <w:t>/</w:t>
      </w:r>
      <w:r w:rsidR="004D23FE">
        <w:rPr>
          <w:rFonts w:ascii="Times New Roman" w:hAnsi="Times New Roman" w:cs="Times New Roman"/>
          <w:sz w:val="22"/>
          <w:szCs w:val="22"/>
          <w:highlight w:val="yellow"/>
          <w:u w:val="single"/>
        </w:rPr>
        <w:t>2</w:t>
      </w:r>
      <w:r w:rsidR="002E75E9">
        <w:rPr>
          <w:rFonts w:ascii="Times New Roman" w:hAnsi="Times New Roman" w:cs="Times New Roman"/>
          <w:sz w:val="22"/>
          <w:szCs w:val="22"/>
          <w:highlight w:val="yellow"/>
          <w:u w:val="single"/>
        </w:rPr>
        <w:t>9</w:t>
      </w:r>
      <w:r w:rsidR="006B14CA" w:rsidRPr="00EC7DC0">
        <w:rPr>
          <w:rFonts w:ascii="Times New Roman" w:hAnsi="Times New Roman" w:cs="Times New Roman"/>
          <w:sz w:val="22"/>
          <w:szCs w:val="22"/>
          <w:highlight w:val="yellow"/>
          <w:u w:val="single"/>
        </w:rPr>
        <w:t xml:space="preserve">/20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617F28F4" w14:textId="02E25FAD" w:rsidR="003B18B6" w:rsidRPr="00796003" w:rsidRDefault="00796003" w:rsidP="003B18B6">
      <w:pPr>
        <w:jc w:val="both"/>
        <w:rPr>
          <w:rFonts w:ascii="Times New Roman" w:hAnsi="Times New Roman" w:cs="Times New Roman"/>
          <w:sz w:val="22"/>
          <w:szCs w:val="22"/>
          <w:u w:val="single"/>
        </w:rPr>
      </w:pPr>
      <w:r w:rsidRPr="00796003">
        <w:rPr>
          <w:rFonts w:ascii="Times New Roman" w:hAnsi="Times New Roman" w:cs="Times New Roman"/>
          <w:sz w:val="22"/>
          <w:szCs w:val="22"/>
          <w:highlight w:val="yellow"/>
          <w:u w:val="single"/>
        </w:rPr>
        <w:t>ARTICLES:</w:t>
      </w:r>
    </w:p>
    <w:p w14:paraId="4C2AD921" w14:textId="0591BEFF" w:rsidR="00796003" w:rsidRDefault="00796003" w:rsidP="003B18B6">
      <w:pPr>
        <w:jc w:val="both"/>
        <w:rPr>
          <w:rFonts w:ascii="Times New Roman" w:hAnsi="Times New Roman" w:cs="Times New Roman"/>
          <w:sz w:val="20"/>
          <w:szCs w:val="20"/>
        </w:rPr>
      </w:pPr>
      <w:hyperlink r:id="rId5" w:history="1">
        <w:r w:rsidRPr="00796003">
          <w:rPr>
            <w:rStyle w:val="Hyperlink"/>
            <w:rFonts w:ascii="Times New Roman" w:hAnsi="Times New Roman" w:cs="Times New Roman"/>
            <w:sz w:val="20"/>
            <w:szCs w:val="20"/>
          </w:rPr>
          <w:t>Howard Zinn</w:t>
        </w:r>
        <w:r w:rsidRPr="00796003">
          <w:rPr>
            <w:rStyle w:val="Hyperlink"/>
            <w:rFonts w:ascii="Times New Roman" w:hAnsi="Times New Roman" w:cs="Times New Roman"/>
            <w:sz w:val="20"/>
            <w:szCs w:val="20"/>
          </w:rPr>
          <w:t xml:space="preserve"> </w:t>
        </w:r>
        <w:r w:rsidRPr="00796003">
          <w:rPr>
            <w:rStyle w:val="Hyperlink"/>
            <w:rFonts w:ascii="Times New Roman" w:hAnsi="Times New Roman" w:cs="Times New Roman"/>
            <w:sz w:val="20"/>
            <w:szCs w:val="20"/>
          </w:rPr>
          <w:t>a</w:t>
        </w:r>
        <w:r w:rsidRPr="00796003">
          <w:rPr>
            <w:rStyle w:val="Hyperlink"/>
            <w:rFonts w:ascii="Times New Roman" w:hAnsi="Times New Roman" w:cs="Times New Roman"/>
            <w:sz w:val="20"/>
            <w:szCs w:val="20"/>
          </w:rPr>
          <w:t>r</w:t>
        </w:r>
        <w:r w:rsidRPr="00796003">
          <w:rPr>
            <w:rStyle w:val="Hyperlink"/>
            <w:rFonts w:ascii="Times New Roman" w:hAnsi="Times New Roman" w:cs="Times New Roman"/>
            <w:sz w:val="20"/>
            <w:szCs w:val="20"/>
          </w:rPr>
          <w:t>t1.p</w:t>
        </w:r>
        <w:r w:rsidRPr="00796003">
          <w:rPr>
            <w:rStyle w:val="Hyperlink"/>
            <w:rFonts w:ascii="Times New Roman" w:hAnsi="Times New Roman" w:cs="Times New Roman"/>
            <w:sz w:val="20"/>
            <w:szCs w:val="20"/>
          </w:rPr>
          <w:t>d</w:t>
        </w:r>
        <w:r w:rsidRPr="00796003">
          <w:rPr>
            <w:rStyle w:val="Hyperlink"/>
            <w:rFonts w:ascii="Times New Roman" w:hAnsi="Times New Roman" w:cs="Times New Roman"/>
            <w:sz w:val="20"/>
            <w:szCs w:val="20"/>
          </w:rPr>
          <w:t>f</w:t>
        </w:r>
      </w:hyperlink>
    </w:p>
    <w:p w14:paraId="4358EFAA" w14:textId="5A18974F" w:rsidR="00796003" w:rsidRDefault="00796003" w:rsidP="003B18B6">
      <w:pPr>
        <w:jc w:val="both"/>
        <w:rPr>
          <w:rFonts w:ascii="Times New Roman" w:hAnsi="Times New Roman" w:cs="Times New Roman"/>
          <w:sz w:val="20"/>
          <w:szCs w:val="20"/>
        </w:rPr>
      </w:pPr>
      <w:hyperlink r:id="rId6" w:history="1">
        <w:proofErr w:type="spellStart"/>
        <w:r w:rsidRPr="00796003">
          <w:rPr>
            <w:rStyle w:val="Hyperlink"/>
            <w:rFonts w:ascii="Times New Roman" w:hAnsi="Times New Roman" w:cs="Times New Roman"/>
            <w:sz w:val="20"/>
            <w:szCs w:val="20"/>
          </w:rPr>
          <w:t>ZinnRevolution</w:t>
        </w:r>
        <w:proofErr w:type="spellEnd"/>
        <w:r w:rsidRPr="00796003">
          <w:rPr>
            <w:rStyle w:val="Hyperlink"/>
            <w:rFonts w:ascii="Times New Roman" w:hAnsi="Times New Roman" w:cs="Times New Roman"/>
            <w:sz w:val="20"/>
            <w:szCs w:val="20"/>
          </w:rPr>
          <w:t xml:space="preserve"> ar</w:t>
        </w:r>
        <w:r w:rsidRPr="00796003">
          <w:rPr>
            <w:rStyle w:val="Hyperlink"/>
            <w:rFonts w:ascii="Times New Roman" w:hAnsi="Times New Roman" w:cs="Times New Roman"/>
            <w:sz w:val="20"/>
            <w:szCs w:val="20"/>
          </w:rPr>
          <w:t>t</w:t>
        </w:r>
        <w:r w:rsidRPr="00796003">
          <w:rPr>
            <w:rStyle w:val="Hyperlink"/>
            <w:rFonts w:ascii="Times New Roman" w:hAnsi="Times New Roman" w:cs="Times New Roman"/>
            <w:sz w:val="20"/>
            <w:szCs w:val="20"/>
          </w:rPr>
          <w:t>i2.pdf</w:t>
        </w:r>
      </w:hyperlink>
    </w:p>
    <w:p w14:paraId="6A57056E" w14:textId="77777777" w:rsidR="00796003" w:rsidRDefault="00796003" w:rsidP="003B18B6">
      <w:pPr>
        <w:jc w:val="both"/>
        <w:rPr>
          <w:rFonts w:ascii="Times New Roman" w:hAnsi="Times New Roman" w:cs="Times New Roman"/>
          <w:sz w:val="20"/>
          <w:szCs w:val="20"/>
        </w:rPr>
      </w:pPr>
    </w:p>
    <w:p w14:paraId="3A90AF11" w14:textId="22D8984A" w:rsidR="00EC7DC0" w:rsidRPr="003B18B6" w:rsidRDefault="00EC7DC0" w:rsidP="003B18B6">
      <w:pPr>
        <w:jc w:val="both"/>
        <w:rPr>
          <w:rFonts w:ascii="Times New Roman" w:hAnsi="Times New Roman" w:cs="Times New Roman"/>
          <w:sz w:val="20"/>
          <w:szCs w:val="20"/>
        </w:rPr>
      </w:pPr>
      <w:r w:rsidRPr="003B18B6">
        <w:rPr>
          <w:rFonts w:ascii="Times New Roman" w:hAnsi="Times New Roman" w:cs="Times New Roman"/>
          <w:sz w:val="20"/>
          <w:szCs w:val="20"/>
        </w:rPr>
        <w:t xml:space="preserve">History is about interpretation by those who study it and try to comprehend the lessons. History is thus for us the living as only we can benefit from it. Overtime, professional interpretations have evolved. In the beginning of historical studies, the focus was often on the great men, nations, and the winners. History was perceived from the point of view of the powerful. This is sometimes referred to as "top down" history. Succeeding generations came to take a different approach by seeking to understand cultural influences on history and how those ignored by the top down approach (women, slaves, the conquered, etc.) exerted their agency in molding history. This is often referred to as the "bottom up" approach. Today, many historians like to combine the two in order to achieve a more holistic interpretation. </w:t>
      </w:r>
    </w:p>
    <w:p w14:paraId="5B98F411" w14:textId="77777777" w:rsidR="00EC7DC0" w:rsidRPr="003B18B6" w:rsidRDefault="00EC7DC0" w:rsidP="003B18B6">
      <w:pPr>
        <w:jc w:val="both"/>
        <w:rPr>
          <w:rFonts w:ascii="Times New Roman" w:hAnsi="Times New Roman" w:cs="Times New Roman"/>
          <w:sz w:val="20"/>
          <w:szCs w:val="20"/>
        </w:rPr>
      </w:pPr>
    </w:p>
    <w:p w14:paraId="15D828AA" w14:textId="77777777" w:rsidR="00EC7DC0" w:rsidRPr="003B18B6" w:rsidRDefault="00EC7DC0" w:rsidP="003B18B6">
      <w:pPr>
        <w:jc w:val="both"/>
        <w:rPr>
          <w:rFonts w:ascii="Times New Roman" w:hAnsi="Times New Roman" w:cs="Times New Roman"/>
          <w:sz w:val="20"/>
          <w:szCs w:val="20"/>
        </w:rPr>
      </w:pPr>
      <w:r w:rsidRPr="003B18B6">
        <w:rPr>
          <w:rFonts w:ascii="Times New Roman" w:hAnsi="Times New Roman" w:cs="Times New Roman"/>
          <w:sz w:val="20"/>
          <w:szCs w:val="20"/>
        </w:rPr>
        <w:t>Howard Zinn was a controversial US historian in that he approached the study from a Marxist perspective which has been used by academics to better achieve a "bottom up" perspective. Marxist scholars understand history in terms of economic class struggles--the "haves" versus the "have nots." Zinn would certainly agree with Karl Marx that "economics is the great engine of history," and class struggle is its gasoline. Those who follow this interpretation argue that most history has been written by the economic winners--the "haves." In the process, they ignored the story of the "have nots" and Zinn wants to correct this by attempting to portray American history from the "have not" perspective.</w:t>
      </w:r>
    </w:p>
    <w:p w14:paraId="209CB83C" w14:textId="77777777" w:rsidR="00EC7DC0" w:rsidRPr="00EC7DC0" w:rsidRDefault="00EC7DC0" w:rsidP="003B18B6">
      <w:pPr>
        <w:jc w:val="both"/>
        <w:rPr>
          <w:rFonts w:ascii="Times New Roman" w:hAnsi="Times New Roman" w:cs="Times New Roman"/>
          <w:sz w:val="22"/>
          <w:szCs w:val="22"/>
        </w:rPr>
      </w:pPr>
    </w:p>
    <w:p w14:paraId="37548B4C" w14:textId="77777777" w:rsidR="00EC7DC0" w:rsidRPr="00EC7DC0" w:rsidRDefault="00EC7DC0" w:rsidP="003B18B6">
      <w:pPr>
        <w:jc w:val="both"/>
        <w:rPr>
          <w:rFonts w:ascii="Times New Roman" w:hAnsi="Times New Roman" w:cs="Times New Roman"/>
          <w:sz w:val="22"/>
          <w:szCs w:val="22"/>
        </w:rPr>
      </w:pPr>
      <w:r w:rsidRPr="00EC7DC0">
        <w:rPr>
          <w:rFonts w:ascii="Times New Roman" w:hAnsi="Times New Roman" w:cs="Times New Roman"/>
          <w:sz w:val="22"/>
          <w:szCs w:val="22"/>
        </w:rPr>
        <w:t>Read the Howard Zinn articles and respond to the following issues:</w:t>
      </w:r>
    </w:p>
    <w:p w14:paraId="4170B09C" w14:textId="77777777" w:rsidR="00EC7DC0" w:rsidRPr="00EC7DC0" w:rsidRDefault="00EC7DC0" w:rsidP="003B18B6">
      <w:pPr>
        <w:jc w:val="both"/>
        <w:rPr>
          <w:rFonts w:ascii="Times New Roman" w:hAnsi="Times New Roman" w:cs="Times New Roman"/>
          <w:sz w:val="22"/>
          <w:szCs w:val="22"/>
        </w:rPr>
      </w:pPr>
    </w:p>
    <w:p w14:paraId="28D1A0EA" w14:textId="19EB6249" w:rsidR="00683C1B" w:rsidRDefault="00EC7DC0" w:rsidP="003B18B6">
      <w:pPr>
        <w:jc w:val="both"/>
        <w:rPr>
          <w:rFonts w:ascii="Times New Roman" w:hAnsi="Times New Roman" w:cs="Times New Roman"/>
          <w:sz w:val="22"/>
          <w:szCs w:val="22"/>
        </w:rPr>
      </w:pPr>
      <w:r w:rsidRPr="00EC7DC0">
        <w:rPr>
          <w:rFonts w:ascii="Times New Roman" w:hAnsi="Times New Roman" w:cs="Times New Roman"/>
          <w:sz w:val="22"/>
          <w:szCs w:val="22"/>
        </w:rPr>
        <w:t>1.</w:t>
      </w:r>
      <w:r w:rsidR="003B18B6">
        <w:rPr>
          <w:rFonts w:ascii="Times New Roman" w:hAnsi="Times New Roman" w:cs="Times New Roman"/>
          <w:sz w:val="22"/>
          <w:szCs w:val="22"/>
        </w:rPr>
        <w:tab/>
      </w:r>
      <w:r w:rsidRPr="00683C1B">
        <w:rPr>
          <w:rFonts w:ascii="Times New Roman" w:hAnsi="Times New Roman" w:cs="Times New Roman"/>
          <w:sz w:val="22"/>
          <w:szCs w:val="22"/>
          <w:highlight w:val="yellow"/>
        </w:rPr>
        <w:t>How</w:t>
      </w:r>
      <w:r w:rsidRPr="00EC7DC0">
        <w:rPr>
          <w:rFonts w:ascii="Times New Roman" w:hAnsi="Times New Roman" w:cs="Times New Roman"/>
          <w:sz w:val="22"/>
          <w:szCs w:val="22"/>
        </w:rPr>
        <w:t xml:space="preserve"> does Zinn's analysis compare to that of the On-line text in Chapter 2? </w:t>
      </w:r>
    </w:p>
    <w:p w14:paraId="477DFEB6" w14:textId="77777777" w:rsidR="00683C1B"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How</w:t>
      </w:r>
      <w:r w:rsidRPr="00EC7DC0">
        <w:rPr>
          <w:rFonts w:ascii="Times New Roman" w:hAnsi="Times New Roman" w:cs="Times New Roman"/>
          <w:sz w:val="22"/>
          <w:szCs w:val="22"/>
        </w:rPr>
        <w:t xml:space="preserve"> does his analysis differ from what you were taught in secondary school? </w:t>
      </w:r>
    </w:p>
    <w:p w14:paraId="16A5F01C" w14:textId="77777777" w:rsidR="00683C1B"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What</w:t>
      </w:r>
      <w:r w:rsidRPr="00EC7DC0">
        <w:rPr>
          <w:rFonts w:ascii="Times New Roman" w:hAnsi="Times New Roman" w:cs="Times New Roman"/>
          <w:sz w:val="22"/>
          <w:szCs w:val="22"/>
        </w:rPr>
        <w:t xml:space="preserve"> does this suggest about historical interpretations? </w:t>
      </w:r>
    </w:p>
    <w:p w14:paraId="4CF9D064" w14:textId="77777777" w:rsidR="00683C1B"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Does</w:t>
      </w:r>
      <w:r w:rsidRPr="00EC7DC0">
        <w:rPr>
          <w:rFonts w:ascii="Times New Roman" w:hAnsi="Times New Roman" w:cs="Times New Roman"/>
          <w:sz w:val="22"/>
          <w:szCs w:val="22"/>
        </w:rPr>
        <w:t xml:space="preserve"> Zinn succeed in offering up the "have not" perspective? </w:t>
      </w:r>
      <w:r w:rsidRPr="00683C1B">
        <w:rPr>
          <w:rFonts w:ascii="Times New Roman" w:hAnsi="Times New Roman" w:cs="Times New Roman"/>
          <w:sz w:val="22"/>
          <w:szCs w:val="22"/>
          <w:highlight w:val="yellow"/>
        </w:rPr>
        <w:t>How?</w:t>
      </w:r>
      <w:r w:rsidRPr="00EC7DC0">
        <w:rPr>
          <w:rFonts w:ascii="Times New Roman" w:hAnsi="Times New Roman" w:cs="Times New Roman"/>
          <w:sz w:val="22"/>
          <w:szCs w:val="22"/>
        </w:rPr>
        <w:t xml:space="preserve"> </w:t>
      </w:r>
    </w:p>
    <w:p w14:paraId="3BD10F71" w14:textId="3D6460BC" w:rsidR="00EC7DC0" w:rsidRDefault="00EC7DC0" w:rsidP="00796003">
      <w:pPr>
        <w:pBdr>
          <w:bottom w:val="single" w:sz="12" w:space="1" w:color="auto"/>
        </w:pBd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Which</w:t>
      </w:r>
      <w:r w:rsidRPr="00EC7DC0">
        <w:rPr>
          <w:rFonts w:ascii="Times New Roman" w:hAnsi="Times New Roman" w:cs="Times New Roman"/>
          <w:sz w:val="22"/>
          <w:szCs w:val="22"/>
        </w:rPr>
        <w:t xml:space="preserve"> style of writing is more appealing to you? </w:t>
      </w:r>
      <w:r w:rsidRPr="00683C1B">
        <w:rPr>
          <w:rFonts w:ascii="Times New Roman" w:hAnsi="Times New Roman" w:cs="Times New Roman"/>
          <w:sz w:val="22"/>
          <w:szCs w:val="22"/>
          <w:highlight w:val="yellow"/>
        </w:rPr>
        <w:t>Why?</w:t>
      </w:r>
    </w:p>
    <w:p w14:paraId="123E1133" w14:textId="77777777" w:rsidR="00796003" w:rsidRPr="00EC7DC0" w:rsidRDefault="00796003" w:rsidP="00796003">
      <w:pPr>
        <w:pBdr>
          <w:bottom w:val="single" w:sz="12" w:space="1" w:color="auto"/>
        </w:pBdr>
        <w:ind w:firstLine="720"/>
        <w:jc w:val="both"/>
        <w:rPr>
          <w:rFonts w:ascii="Times New Roman" w:hAnsi="Times New Roman" w:cs="Times New Roman"/>
          <w:sz w:val="22"/>
          <w:szCs w:val="22"/>
        </w:rPr>
      </w:pPr>
    </w:p>
    <w:p w14:paraId="5E4A41CF" w14:textId="32F214BD" w:rsidR="00EC7DC0" w:rsidRPr="003B18B6" w:rsidRDefault="00EC7DC0" w:rsidP="003B18B6">
      <w:pPr>
        <w:jc w:val="both"/>
        <w:rPr>
          <w:rFonts w:ascii="Times New Roman" w:hAnsi="Times New Roman" w:cs="Times New Roman"/>
          <w:sz w:val="20"/>
          <w:szCs w:val="20"/>
        </w:rPr>
      </w:pPr>
      <w:r w:rsidRPr="003B18B6">
        <w:rPr>
          <w:rFonts w:ascii="Times New Roman" w:hAnsi="Times New Roman" w:cs="Times New Roman"/>
          <w:sz w:val="20"/>
          <w:szCs w:val="20"/>
        </w:rPr>
        <w:t xml:space="preserve">Usually, the classic version of the causes of the American Revolution taught in most high schools relates how the democratically minded colonists were upset that they had no representation in Parliament, and when the English government began taxing the colonists, the Americans rebelled. Hopefully, after studying the material, everyone understands that it was much more complicated than this. As Zinn points out, only a small percentage of folks were actually peeved at England, and the reasons usually gravitated around money and status. Basically, Zinn argues that the "haves" of the colonies were afraid of becoming "have nots" so they led a revolt to </w:t>
      </w:r>
      <w:proofErr w:type="gramStart"/>
      <w:r w:rsidRPr="003B18B6">
        <w:rPr>
          <w:rFonts w:ascii="Times New Roman" w:hAnsi="Times New Roman" w:cs="Times New Roman"/>
          <w:sz w:val="20"/>
          <w:szCs w:val="20"/>
        </w:rPr>
        <w:t>insure</w:t>
      </w:r>
      <w:proofErr w:type="gramEnd"/>
      <w:r w:rsidRPr="003B18B6">
        <w:rPr>
          <w:rFonts w:ascii="Times New Roman" w:hAnsi="Times New Roman" w:cs="Times New Roman"/>
          <w:sz w:val="20"/>
          <w:szCs w:val="20"/>
        </w:rPr>
        <w:t xml:space="preserve"> that the colonial merchants and landed aristocrats remained in power in the colonies. In actuality, the American Revolution should be called the War of the English Merchants. The North American colonial merchants were upset that the merchants back in England had more direct influence in the government at the expense of those in the colonies who had none, and after all, Parliament was the representative of the merchant class. Zinn attempts to explain how, after the war, the colonial elites then created a government that preserved their status while at the same time allowing just enough protection of the lower classes so as to gain their support.</w:t>
      </w:r>
    </w:p>
    <w:p w14:paraId="61CB8148" w14:textId="77777777" w:rsidR="00EC7DC0" w:rsidRPr="00EC7DC0" w:rsidRDefault="00EC7DC0" w:rsidP="003B18B6">
      <w:pPr>
        <w:jc w:val="both"/>
        <w:rPr>
          <w:rFonts w:ascii="Times New Roman" w:hAnsi="Times New Roman" w:cs="Times New Roman"/>
          <w:sz w:val="22"/>
          <w:szCs w:val="22"/>
        </w:rPr>
      </w:pPr>
    </w:p>
    <w:p w14:paraId="7944C237" w14:textId="762640D7" w:rsidR="00683C1B" w:rsidRDefault="00683C1B" w:rsidP="003B18B6">
      <w:pPr>
        <w:ind w:left="720" w:hanging="720"/>
        <w:jc w:val="both"/>
        <w:rPr>
          <w:rFonts w:ascii="Times New Roman" w:hAnsi="Times New Roman" w:cs="Times New Roman"/>
          <w:sz w:val="22"/>
          <w:szCs w:val="22"/>
        </w:rPr>
      </w:pPr>
      <w:r w:rsidRPr="00683C1B">
        <w:rPr>
          <w:rFonts w:ascii="Times New Roman" w:hAnsi="Times New Roman" w:cs="Times New Roman"/>
          <w:sz w:val="22"/>
          <w:szCs w:val="22"/>
        </w:rPr>
        <w:t xml:space="preserve">2. </w:t>
      </w:r>
      <w:r w:rsidR="003B18B6">
        <w:rPr>
          <w:rFonts w:ascii="Times New Roman" w:hAnsi="Times New Roman" w:cs="Times New Roman"/>
          <w:sz w:val="22"/>
          <w:szCs w:val="22"/>
        </w:rPr>
        <w:tab/>
      </w:r>
      <w:r w:rsidR="00EC7DC0" w:rsidRPr="00683C1B">
        <w:rPr>
          <w:rFonts w:ascii="Times New Roman" w:hAnsi="Times New Roman" w:cs="Times New Roman"/>
          <w:sz w:val="22"/>
          <w:szCs w:val="22"/>
          <w:highlight w:val="yellow"/>
        </w:rPr>
        <w:t>Does</w:t>
      </w:r>
      <w:r w:rsidR="00EC7DC0" w:rsidRPr="00EC7DC0">
        <w:rPr>
          <w:rFonts w:ascii="Times New Roman" w:hAnsi="Times New Roman" w:cs="Times New Roman"/>
          <w:sz w:val="22"/>
          <w:szCs w:val="22"/>
        </w:rPr>
        <w:t xml:space="preserve"> Zinn offer a convincing argument that the American Revolution was orchestrated by the colonial elites who attempted to preserve their own status rather than a popular uprising against a tyrannical England? </w:t>
      </w:r>
    </w:p>
    <w:p w14:paraId="1CCC33FA" w14:textId="77777777" w:rsidR="00683C1B"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Apply</w:t>
      </w:r>
      <w:r w:rsidRPr="00EC7DC0">
        <w:rPr>
          <w:rFonts w:ascii="Times New Roman" w:hAnsi="Times New Roman" w:cs="Times New Roman"/>
          <w:sz w:val="22"/>
          <w:szCs w:val="22"/>
        </w:rPr>
        <w:t xml:space="preserve"> Zinn's analysis to our situation today. </w:t>
      </w:r>
    </w:p>
    <w:p w14:paraId="5113365F" w14:textId="6919C5F5" w:rsidR="00683C1B" w:rsidRDefault="00EC7DC0" w:rsidP="003B18B6">
      <w:pPr>
        <w:ind w:left="720"/>
        <w:jc w:val="both"/>
        <w:rPr>
          <w:rFonts w:ascii="Times New Roman" w:hAnsi="Times New Roman" w:cs="Times New Roman"/>
          <w:sz w:val="22"/>
          <w:szCs w:val="22"/>
        </w:rPr>
      </w:pPr>
      <w:r w:rsidRPr="00683C1B">
        <w:rPr>
          <w:rFonts w:ascii="Times New Roman" w:hAnsi="Times New Roman" w:cs="Times New Roman"/>
          <w:sz w:val="22"/>
          <w:szCs w:val="22"/>
          <w:highlight w:val="yellow"/>
        </w:rPr>
        <w:t>Who</w:t>
      </w:r>
      <w:r w:rsidRPr="00EC7DC0">
        <w:rPr>
          <w:rFonts w:ascii="Times New Roman" w:hAnsi="Times New Roman" w:cs="Times New Roman"/>
          <w:sz w:val="22"/>
          <w:szCs w:val="22"/>
        </w:rPr>
        <w:t xml:space="preserve">/what are the "haves" today and who has more influence with the system--the elites (be they individuals or entities, like corporations or unions) or individual citizens? </w:t>
      </w:r>
    </w:p>
    <w:p w14:paraId="5DCFB102" w14:textId="77777777" w:rsidR="00683C1B"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Based</w:t>
      </w:r>
      <w:r w:rsidRPr="00EC7DC0">
        <w:rPr>
          <w:rFonts w:ascii="Times New Roman" w:hAnsi="Times New Roman" w:cs="Times New Roman"/>
          <w:sz w:val="22"/>
          <w:szCs w:val="22"/>
        </w:rPr>
        <w:t xml:space="preserve"> on your answer, justify whether our system should or should not be called a "democracy." </w:t>
      </w:r>
    </w:p>
    <w:p w14:paraId="572B9440" w14:textId="60F2CDD8" w:rsidR="00EC7DC0" w:rsidRPr="00EC7DC0" w:rsidRDefault="00EC7DC0" w:rsidP="003B18B6">
      <w:pPr>
        <w:ind w:firstLine="720"/>
        <w:jc w:val="both"/>
        <w:rPr>
          <w:rFonts w:ascii="Times New Roman" w:hAnsi="Times New Roman" w:cs="Times New Roman"/>
          <w:sz w:val="22"/>
          <w:szCs w:val="22"/>
        </w:rPr>
      </w:pPr>
      <w:r w:rsidRPr="00683C1B">
        <w:rPr>
          <w:rFonts w:ascii="Times New Roman" w:hAnsi="Times New Roman" w:cs="Times New Roman"/>
          <w:sz w:val="22"/>
          <w:szCs w:val="22"/>
          <w:highlight w:val="yellow"/>
        </w:rPr>
        <w:t>Does</w:t>
      </w:r>
      <w:r w:rsidRPr="00EC7DC0">
        <w:rPr>
          <w:rFonts w:ascii="Times New Roman" w:hAnsi="Times New Roman" w:cs="Times New Roman"/>
          <w:sz w:val="22"/>
          <w:szCs w:val="22"/>
        </w:rPr>
        <w:t xml:space="preserve"> Zinn come across as cynical toward the US system, neutral, or more positive? Explain.</w:t>
      </w:r>
    </w:p>
    <w:p w14:paraId="6CE5DDB0" w14:textId="4CAFBA28" w:rsidR="00EF70AB" w:rsidRPr="00EC7DC0" w:rsidRDefault="002F4F0A" w:rsidP="00EC7DC0">
      <w:pPr>
        <w:rPr>
          <w:rFonts w:ascii="Times New Roman" w:hAnsi="Times New Roman" w:cs="Times New Roman"/>
          <w:sz w:val="22"/>
          <w:szCs w:val="22"/>
        </w:rPr>
      </w:pPr>
      <w:r w:rsidRPr="00EC7DC0">
        <w:rPr>
          <w:rFonts w:ascii="Times New Roman" w:hAnsi="Times New Roman" w:cs="Times New Roman"/>
          <w:sz w:val="22"/>
          <w:szCs w:val="22"/>
        </w:rPr>
        <w:t>_____________________________________________________________________________</w:t>
      </w:r>
      <w:r w:rsidR="00162CBB" w:rsidRPr="00EC7DC0">
        <w:rPr>
          <w:rFonts w:ascii="Times New Roman" w:hAnsi="Times New Roman" w:cs="Times New Roman"/>
          <w:sz w:val="22"/>
          <w:szCs w:val="22"/>
        </w:rPr>
        <w:t>_________</w:t>
      </w:r>
      <w:r w:rsidRPr="00EC7DC0">
        <w:rPr>
          <w:rFonts w:ascii="Times New Roman" w:hAnsi="Times New Roman" w:cs="Times New Roman"/>
          <w:sz w:val="22"/>
          <w:szCs w:val="22"/>
        </w:rPr>
        <w:t xml:space="preserve"> </w:t>
      </w:r>
    </w:p>
    <w:p w14:paraId="4829603A" w14:textId="1F34297B" w:rsidR="00C51915" w:rsidRPr="00447853" w:rsidRDefault="00C51915" w:rsidP="00C51915">
      <w:pPr>
        <w:jc w:val="center"/>
        <w:rPr>
          <w:rFonts w:ascii="Times New Roman" w:hAnsi="Times New Roman" w:cs="Times New Roman"/>
          <w:sz w:val="22"/>
          <w:szCs w:val="22"/>
        </w:rPr>
      </w:pPr>
      <w:r w:rsidRPr="003B18B6">
        <w:rPr>
          <w:rFonts w:ascii="Times New Roman" w:hAnsi="Times New Roman" w:cs="Times New Roman"/>
          <w:b/>
          <w:bCs/>
          <w:color w:val="FF0000"/>
          <w:sz w:val="40"/>
          <w:szCs w:val="40"/>
        </w:rPr>
        <w:t>NO PLAGIARISM!!!!!</w:t>
      </w:r>
      <w:r>
        <w:rPr>
          <w:rFonts w:ascii="Times New Roman" w:hAnsi="Times New Roman" w:cs="Times New Roman"/>
          <w:b/>
          <w:bCs/>
          <w:color w:val="FF0000"/>
          <w:sz w:val="40"/>
          <w:szCs w:val="40"/>
        </w:rPr>
        <w:t>All assignments to be entered through SafeAssign Global Reference Database</w:t>
      </w:r>
    </w:p>
    <w:p w14:paraId="4D75891C" w14:textId="77777777" w:rsidR="00C51915" w:rsidRDefault="00C51915" w:rsidP="00447853">
      <w:pPr>
        <w:rPr>
          <w:rFonts w:ascii="Times New Roman" w:hAnsi="Times New Roman" w:cs="Times New Roman"/>
          <w:sz w:val="22"/>
          <w:szCs w:val="22"/>
          <w:highlight w:val="yellow"/>
        </w:rPr>
      </w:pPr>
    </w:p>
    <w:p w14:paraId="37DDC6A2" w14:textId="7336F3A8" w:rsidR="00F200A1" w:rsidRPr="00EC7DC0" w:rsidRDefault="00447853" w:rsidP="00447853">
      <w:pPr>
        <w:rPr>
          <w:rFonts w:ascii="Times New Roman" w:hAnsi="Times New Roman" w:cs="Times New Roman"/>
          <w:sz w:val="22"/>
          <w:szCs w:val="22"/>
        </w:rPr>
      </w:pPr>
      <w:r w:rsidRPr="00683C1B">
        <w:rPr>
          <w:rFonts w:ascii="Times New Roman" w:hAnsi="Times New Roman" w:cs="Times New Roman"/>
          <w:sz w:val="22"/>
          <w:szCs w:val="22"/>
          <w:highlight w:val="yellow"/>
        </w:rPr>
        <w:t xml:space="preserve">Be thorough and specific in your answer. </w:t>
      </w:r>
      <w:r w:rsidRPr="003B18B6">
        <w:rPr>
          <w:rFonts w:ascii="Times New Roman" w:hAnsi="Times New Roman" w:cs="Times New Roman"/>
          <w:sz w:val="32"/>
          <w:szCs w:val="32"/>
          <w:highlight w:val="yellow"/>
        </w:rPr>
        <w:t>Cite information from the articles to support your arguments.</w:t>
      </w:r>
      <w:r w:rsidR="00C51915">
        <w:rPr>
          <w:rFonts w:ascii="Times New Roman" w:hAnsi="Times New Roman" w:cs="Times New Roman"/>
          <w:sz w:val="32"/>
          <w:szCs w:val="32"/>
          <w:highlight w:val="yellow"/>
        </w:rPr>
        <w:t xml:space="preserve"> </w:t>
      </w:r>
      <w:r w:rsidRPr="00447853">
        <w:rPr>
          <w:rFonts w:ascii="Times New Roman" w:hAnsi="Times New Roman" w:cs="Times New Roman"/>
          <w:sz w:val="22"/>
          <w:szCs w:val="22"/>
          <w:highlight w:val="yellow"/>
        </w:rPr>
        <w:t>Answer with accuracy and detail in explaining the answers to the questions based on the material in the book, the films, the articles, etc.</w:t>
      </w:r>
      <w:r>
        <w:rPr>
          <w:rFonts w:ascii="Times New Roman" w:hAnsi="Times New Roman" w:cs="Times New Roman"/>
          <w:sz w:val="22"/>
          <w:szCs w:val="22"/>
        </w:rPr>
        <w:t xml:space="preserve"> (No specific word count)</w:t>
      </w:r>
      <w:r w:rsidR="002F4F0A" w:rsidRPr="00EC7DC0">
        <w:rPr>
          <w:rFonts w:ascii="Times New Roman" w:hAnsi="Times New Roman" w:cs="Times New Roman"/>
          <w:sz w:val="22"/>
          <w:szCs w:val="22"/>
        </w:rPr>
        <w:t xml:space="preserve"> </w:t>
      </w:r>
      <w:r w:rsidR="00615B11" w:rsidRPr="0032664B">
        <w:rPr>
          <w:rFonts w:ascii="Times New Roman" w:hAnsi="Times New Roman" w:cs="Times New Roman"/>
          <w:sz w:val="22"/>
          <w:szCs w:val="22"/>
          <w:highlight w:val="yellow"/>
        </w:rPr>
        <w:t>Use Chicago/Turabian format guide</w:t>
      </w:r>
    </w:p>
    <w:p w14:paraId="5A3BF261" w14:textId="77777777" w:rsidR="002F4F0A" w:rsidRPr="00EC7DC0" w:rsidRDefault="002F4F0A" w:rsidP="00F200A1">
      <w:pPr>
        <w:jc w:val="center"/>
        <w:rPr>
          <w:rFonts w:ascii="Times New Roman" w:hAnsi="Times New Roman" w:cs="Times New Roman"/>
          <w:sz w:val="22"/>
          <w:szCs w:val="22"/>
        </w:rPr>
      </w:pPr>
    </w:p>
    <w:p w14:paraId="740CFDAA" w14:textId="77777777" w:rsidR="00447853" w:rsidRPr="00B66890" w:rsidRDefault="002F4F0A" w:rsidP="003B18B6">
      <w:pPr>
        <w:jc w:val="both"/>
        <w:rPr>
          <w:sz w:val="20"/>
          <w:szCs w:val="20"/>
        </w:rPr>
      </w:pPr>
      <w:r w:rsidRPr="00B66890">
        <w:rPr>
          <w:rFonts w:ascii="Times New Roman" w:hAnsi="Times New Roman" w:cs="Times New Roman"/>
          <w:sz w:val="20"/>
          <w:szCs w:val="20"/>
        </w:rPr>
        <w:t xml:space="preserve">Textbook:   </w:t>
      </w:r>
      <w:r w:rsidR="00162CBB" w:rsidRPr="00B66890">
        <w:rPr>
          <w:rFonts w:ascii="Times New Roman" w:hAnsi="Times New Roman" w:cs="Times New Roman"/>
          <w:sz w:val="20"/>
          <w:szCs w:val="20"/>
        </w:rPr>
        <w:t>Sent through PDF.</w:t>
      </w:r>
      <w:r w:rsidR="003B18B6" w:rsidRPr="00B66890">
        <w:rPr>
          <w:sz w:val="20"/>
          <w:szCs w:val="20"/>
        </w:rPr>
        <w:t xml:space="preserve"> </w:t>
      </w:r>
    </w:p>
    <w:p w14:paraId="1D6F2543" w14:textId="271A3DBC"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 xml:space="preserve">US History </w:t>
      </w:r>
      <w:proofErr w:type="spellStart"/>
      <w:r w:rsidRPr="00B66890">
        <w:rPr>
          <w:rFonts w:ascii="Times New Roman" w:hAnsi="Times New Roman" w:cs="Times New Roman"/>
          <w:sz w:val="20"/>
          <w:szCs w:val="20"/>
        </w:rPr>
        <w:t>Openstax</w:t>
      </w:r>
      <w:proofErr w:type="spellEnd"/>
      <w:r w:rsidR="00447853" w:rsidRPr="00B66890">
        <w:rPr>
          <w:rFonts w:ascii="Times New Roman" w:hAnsi="Times New Roman" w:cs="Times New Roman"/>
          <w:sz w:val="20"/>
          <w:szCs w:val="20"/>
        </w:rPr>
        <w:t xml:space="preserve"> </w:t>
      </w:r>
      <w:r w:rsidRPr="00B66890">
        <w:rPr>
          <w:rFonts w:ascii="Times New Roman" w:hAnsi="Times New Roman" w:cs="Times New Roman"/>
          <w:sz w:val="20"/>
          <w:szCs w:val="20"/>
        </w:rPr>
        <w:t>Author: University of Houston</w:t>
      </w:r>
    </w:p>
    <w:p w14:paraId="4BF52DFE"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Publisher: University of Houston</w:t>
      </w:r>
    </w:p>
    <w:p w14:paraId="17F23B06"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lastRenderedPageBreak/>
        <w:t>Availability: https://www.openstaxcollege.org/textbooks/us-history</w:t>
      </w:r>
    </w:p>
    <w:p w14:paraId="42CF0F2D"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Price: Free</w:t>
      </w:r>
    </w:p>
    <w:p w14:paraId="4DD5FF10" w14:textId="1C85FB74" w:rsidR="00F200A1"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https://www.openstaxcollege.org/textbooks/us-history, Chapters 1 – 16. Free on-line resource.</w:t>
      </w:r>
    </w:p>
    <w:sectPr w:rsidR="00F200A1" w:rsidRPr="00B66890"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30A91"/>
    <w:rsid w:val="00162CBB"/>
    <w:rsid w:val="00280A7E"/>
    <w:rsid w:val="002B11F8"/>
    <w:rsid w:val="002E75E9"/>
    <w:rsid w:val="002F4F0A"/>
    <w:rsid w:val="003B18B6"/>
    <w:rsid w:val="003F74C8"/>
    <w:rsid w:val="004134D8"/>
    <w:rsid w:val="0044669C"/>
    <w:rsid w:val="00447853"/>
    <w:rsid w:val="004709EE"/>
    <w:rsid w:val="00476BCE"/>
    <w:rsid w:val="004D23FE"/>
    <w:rsid w:val="005219FA"/>
    <w:rsid w:val="00526451"/>
    <w:rsid w:val="00583C36"/>
    <w:rsid w:val="005B1D04"/>
    <w:rsid w:val="00615B11"/>
    <w:rsid w:val="00683C1B"/>
    <w:rsid w:val="006B14CA"/>
    <w:rsid w:val="006B26BF"/>
    <w:rsid w:val="00727718"/>
    <w:rsid w:val="00796003"/>
    <w:rsid w:val="0099089E"/>
    <w:rsid w:val="009A0317"/>
    <w:rsid w:val="00A36FAB"/>
    <w:rsid w:val="00B66890"/>
    <w:rsid w:val="00BB3BEF"/>
    <w:rsid w:val="00C51915"/>
    <w:rsid w:val="00C81F8D"/>
    <w:rsid w:val="00CF033E"/>
    <w:rsid w:val="00CF4429"/>
    <w:rsid w:val="00D10729"/>
    <w:rsid w:val="00DB2693"/>
    <w:rsid w:val="00DB467F"/>
    <w:rsid w:val="00EA4386"/>
    <w:rsid w:val="00EC7DC0"/>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796003"/>
    <w:pPr>
      <w:keepNext/>
      <w:keepLines/>
      <w:spacing w:after="1256" w:line="259" w:lineRule="auto"/>
      <w:ind w:left="86"/>
      <w:outlineLvl w:val="0"/>
    </w:pPr>
    <w:rPr>
      <w:rFonts w:ascii="Times New Roman" w:eastAsia="Times New Roman" w:hAnsi="Times New Roman" w:cs="Times New Roman"/>
      <w:color w:val="000000"/>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003"/>
    <w:rPr>
      <w:rFonts w:ascii="Times New Roman" w:eastAsia="Times New Roman" w:hAnsi="Times New Roman" w:cs="Times New Roman"/>
      <w:color w:val="000000"/>
      <w:sz w:val="50"/>
    </w:rPr>
  </w:style>
  <w:style w:type="character" w:styleId="Hyperlink">
    <w:name w:val="Hyperlink"/>
    <w:basedOn w:val="DefaultParagraphFont"/>
    <w:uiPriority w:val="99"/>
    <w:unhideWhenUsed/>
    <w:rsid w:val="00796003"/>
    <w:rPr>
      <w:color w:val="0563C1" w:themeColor="hyperlink"/>
      <w:u w:val="single"/>
    </w:rPr>
  </w:style>
  <w:style w:type="character" w:styleId="UnresolvedMention">
    <w:name w:val="Unresolved Mention"/>
    <w:basedOn w:val="DefaultParagraphFont"/>
    <w:uiPriority w:val="99"/>
    <w:semiHidden/>
    <w:unhideWhenUsed/>
    <w:rsid w:val="00796003"/>
    <w:rPr>
      <w:color w:val="605E5C"/>
      <w:shd w:val="clear" w:color="auto" w:fill="E1DFDD"/>
    </w:rPr>
  </w:style>
  <w:style w:type="character" w:styleId="FollowedHyperlink">
    <w:name w:val="FollowedHyperlink"/>
    <w:basedOn w:val="DefaultParagraphFont"/>
    <w:uiPriority w:val="99"/>
    <w:semiHidden/>
    <w:unhideWhenUsed/>
    <w:rsid w:val="007960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405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ZinnRevolution%20arti2.pdf" TargetMode="External"/><Relationship Id="rId5" Type="http://schemas.openxmlformats.org/officeDocument/2006/relationships/hyperlink" Target="Howard%20Zinn%20art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6FD6F-E3A2-6B4F-B48C-50D0EF65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11</cp:revision>
  <dcterms:created xsi:type="dcterms:W3CDTF">2020-02-24T21:22:00Z</dcterms:created>
  <dcterms:modified xsi:type="dcterms:W3CDTF">2020-03-24T23:18:00Z</dcterms:modified>
</cp:coreProperties>
</file>